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404" w:rsidRPr="00502E94" w:rsidRDefault="00411404" w:rsidP="00411404">
      <w:pPr>
        <w:jc w:val="center"/>
        <w:rPr>
          <w:rFonts w:asciiTheme="minorHAnsi" w:hAnsiTheme="minorHAnsi"/>
        </w:rPr>
      </w:pPr>
    </w:p>
    <w:p w:rsidR="00411404" w:rsidRPr="00502E94" w:rsidRDefault="00411404" w:rsidP="00411404">
      <w:pPr>
        <w:rPr>
          <w:rFonts w:asciiTheme="minorHAnsi" w:hAnsiTheme="minorHAnsi"/>
          <w:iCs/>
          <w:sz w:val="22"/>
        </w:rPr>
      </w:pPr>
    </w:p>
    <w:p w:rsidR="000A0744" w:rsidRPr="00502E94" w:rsidRDefault="000A0744" w:rsidP="000A0744">
      <w:pPr>
        <w:pStyle w:val="6modello"/>
        <w:pBdr>
          <w:top w:val="none" w:sz="0" w:space="0" w:color="auto"/>
          <w:bottom w:val="none" w:sz="0" w:space="0" w:color="auto"/>
        </w:pBdr>
        <w:rPr>
          <w:rFonts w:asciiTheme="minorHAnsi" w:hAnsiTheme="minorHAnsi"/>
          <w:b w:val="0"/>
          <w:sz w:val="28"/>
          <w:szCs w:val="28"/>
        </w:rPr>
      </w:pPr>
      <w:r w:rsidRPr="00502E94">
        <w:rPr>
          <w:rFonts w:asciiTheme="minorHAnsi" w:hAnsiTheme="minorHAnsi"/>
          <w:b w:val="0"/>
          <w:sz w:val="28"/>
          <w:szCs w:val="28"/>
        </w:rPr>
        <w:t>PRIVACY</w:t>
      </w:r>
    </w:p>
    <w:p w:rsidR="000A0744" w:rsidRPr="00502E94" w:rsidRDefault="000A0744" w:rsidP="000A0744">
      <w:pPr>
        <w:pStyle w:val="6modello"/>
        <w:pBdr>
          <w:top w:val="none" w:sz="0" w:space="0" w:color="auto"/>
          <w:bottom w:val="none" w:sz="0" w:space="0" w:color="auto"/>
        </w:pBdr>
        <w:rPr>
          <w:rFonts w:asciiTheme="minorHAnsi" w:hAnsiTheme="minorHAnsi"/>
          <w:sz w:val="32"/>
          <w:szCs w:val="32"/>
        </w:rPr>
      </w:pPr>
      <w:r w:rsidRPr="00502E94">
        <w:rPr>
          <w:rFonts w:asciiTheme="minorHAnsi" w:hAnsiTheme="minorHAnsi"/>
          <w:sz w:val="32"/>
          <w:szCs w:val="32"/>
        </w:rPr>
        <w:t>Informativa dati personali</w:t>
      </w:r>
      <w:r w:rsidR="00C5165B">
        <w:rPr>
          <w:rFonts w:asciiTheme="minorHAnsi" w:hAnsiTheme="minorHAnsi"/>
          <w:sz w:val="32"/>
          <w:szCs w:val="32"/>
        </w:rPr>
        <w:t xml:space="preserve"> DIPENDENTI</w:t>
      </w:r>
      <w:bookmarkStart w:id="0" w:name="_GoBack"/>
      <w:bookmarkEnd w:id="0"/>
    </w:p>
    <w:p w:rsidR="000A0744" w:rsidRPr="00502E94" w:rsidRDefault="000A0744" w:rsidP="000A0744">
      <w:pPr>
        <w:widowControl w:val="0"/>
        <w:jc w:val="center"/>
        <w:rPr>
          <w:rFonts w:asciiTheme="minorHAnsi" w:hAnsiTheme="minorHAnsi"/>
          <w:bCs/>
          <w:i/>
          <w:snapToGrid w:val="0"/>
          <w:sz w:val="24"/>
          <w:szCs w:val="24"/>
        </w:rPr>
      </w:pPr>
      <w:r w:rsidRPr="00502E94">
        <w:rPr>
          <w:rFonts w:asciiTheme="minorHAnsi" w:hAnsiTheme="minorHAnsi"/>
          <w:bCs/>
          <w:i/>
          <w:snapToGrid w:val="0"/>
          <w:sz w:val="24"/>
          <w:szCs w:val="24"/>
        </w:rPr>
        <w:t xml:space="preserve">ex art. 13 </w:t>
      </w:r>
      <w:r w:rsidR="00C5165B">
        <w:rPr>
          <w:rFonts w:asciiTheme="minorHAnsi" w:hAnsiTheme="minorHAnsi"/>
          <w:bCs/>
          <w:i/>
          <w:snapToGrid w:val="0"/>
          <w:sz w:val="24"/>
          <w:szCs w:val="24"/>
        </w:rPr>
        <w:t xml:space="preserve">del </w:t>
      </w:r>
      <w:r w:rsidR="00C5165B">
        <w:rPr>
          <w:rFonts w:asciiTheme="minorHAnsi" w:hAnsiTheme="minorHAnsi"/>
          <w:bCs/>
          <w:i/>
          <w:snapToGrid w:val="0"/>
          <w:sz w:val="24"/>
          <w:szCs w:val="24"/>
        </w:rPr>
        <w:t xml:space="preserve">Regolamento UE 2016/679 </w:t>
      </w:r>
      <w:r w:rsidR="00C5165B" w:rsidRPr="004310C6">
        <w:rPr>
          <w:rFonts w:asciiTheme="minorHAnsi" w:hAnsiTheme="minorHAnsi"/>
          <w:bCs/>
          <w:i/>
          <w:snapToGrid w:val="0"/>
          <w:sz w:val="24"/>
          <w:szCs w:val="24"/>
        </w:rPr>
        <w:t>del 27/04/2016</w:t>
      </w:r>
    </w:p>
    <w:p w:rsidR="00D31BD0" w:rsidRPr="00502E94" w:rsidRDefault="00D31BD0" w:rsidP="000A0744">
      <w:pPr>
        <w:widowControl w:val="0"/>
        <w:jc w:val="center"/>
        <w:rPr>
          <w:rFonts w:asciiTheme="minorHAnsi" w:hAnsiTheme="minorHAnsi"/>
          <w:bCs/>
          <w:i/>
          <w:snapToGrid w:val="0"/>
          <w:sz w:val="24"/>
          <w:szCs w:val="24"/>
        </w:rPr>
      </w:pPr>
    </w:p>
    <w:p w:rsidR="00D31BD0" w:rsidRPr="00502E94" w:rsidRDefault="00D31BD0" w:rsidP="00D31BD0">
      <w:pPr>
        <w:rPr>
          <w:rFonts w:asciiTheme="minorHAnsi" w:hAnsiTheme="minorHAnsi"/>
        </w:rPr>
      </w:pPr>
      <w:r w:rsidRPr="00502E94">
        <w:rPr>
          <w:rFonts w:asciiTheme="minorHAnsi" w:hAnsiTheme="minorHAnsi"/>
        </w:rPr>
        <w:t>Prot. ………………….                                                                                                                                      Luogo, Data</w:t>
      </w:r>
    </w:p>
    <w:p w:rsidR="00411404" w:rsidRPr="00502E94" w:rsidRDefault="00411404" w:rsidP="00411404">
      <w:pPr>
        <w:rPr>
          <w:rFonts w:asciiTheme="minorHAnsi" w:hAnsiTheme="minorHAnsi"/>
          <w:iCs/>
          <w:sz w:val="22"/>
        </w:rPr>
      </w:pPr>
    </w:p>
    <w:p w:rsidR="00411404" w:rsidRPr="00502E94" w:rsidRDefault="00411404" w:rsidP="00D31BD0">
      <w:pPr>
        <w:rPr>
          <w:rFonts w:asciiTheme="minorHAnsi" w:hAnsiTheme="minorHAnsi"/>
        </w:rPr>
      </w:pPr>
      <w:r w:rsidRPr="00502E94">
        <w:rPr>
          <w:rFonts w:asciiTheme="minorHAnsi" w:hAnsiTheme="minorHAnsi"/>
        </w:rPr>
        <w:t>A tutto il personale scolastico</w:t>
      </w:r>
    </w:p>
    <w:p w:rsidR="00411404" w:rsidRPr="00502E94" w:rsidRDefault="00411404" w:rsidP="00D31BD0">
      <w:pPr>
        <w:rPr>
          <w:rFonts w:asciiTheme="minorHAnsi" w:hAnsiTheme="minorHAnsi"/>
        </w:rPr>
      </w:pPr>
    </w:p>
    <w:p w:rsidR="00C5165B" w:rsidRPr="004310C6" w:rsidRDefault="00411404" w:rsidP="00C5165B">
      <w:pPr>
        <w:widowControl w:val="0"/>
        <w:jc w:val="center"/>
        <w:rPr>
          <w:rFonts w:asciiTheme="minorHAnsi" w:hAnsiTheme="minorHAnsi"/>
        </w:rPr>
      </w:pPr>
      <w:r w:rsidRPr="00502E94">
        <w:rPr>
          <w:rFonts w:asciiTheme="minorHAnsi" w:hAnsiTheme="minorHAnsi"/>
        </w:rPr>
        <w:t xml:space="preserve">OGGETTO: Informativa e trattamento di dati personali ai sensi dell'articolo 13 del </w:t>
      </w:r>
      <w:r w:rsidR="00C5165B" w:rsidRPr="004310C6">
        <w:rPr>
          <w:rFonts w:asciiTheme="minorHAnsi" w:hAnsiTheme="minorHAnsi"/>
        </w:rPr>
        <w:t>Regolamento UE 2016/679</w:t>
      </w:r>
      <w:r w:rsidR="00C5165B">
        <w:rPr>
          <w:rFonts w:asciiTheme="minorHAnsi" w:hAnsiTheme="minorHAnsi"/>
        </w:rPr>
        <w:t xml:space="preserve"> (“RGPD”)</w:t>
      </w:r>
    </w:p>
    <w:p w:rsidR="00411404" w:rsidRPr="00502E94" w:rsidRDefault="00411404" w:rsidP="00D31BD0">
      <w:pPr>
        <w:rPr>
          <w:rFonts w:asciiTheme="minorHAnsi" w:hAnsiTheme="minorHAnsi"/>
        </w:rPr>
      </w:pPr>
    </w:p>
    <w:p w:rsidR="00411404" w:rsidRPr="00502E94" w:rsidRDefault="00411404" w:rsidP="00D31BD0">
      <w:pPr>
        <w:rPr>
          <w:rFonts w:asciiTheme="minorHAnsi" w:hAnsiTheme="minorHAnsi"/>
        </w:rPr>
      </w:pPr>
      <w:r w:rsidRPr="00502E94">
        <w:rPr>
          <w:rFonts w:asciiTheme="minorHAnsi" w:hAnsiTheme="minorHAnsi"/>
        </w:rPr>
        <w:t>Premessa</w:t>
      </w:r>
    </w:p>
    <w:p w:rsidR="00411404" w:rsidRPr="00502E94" w:rsidRDefault="00411404" w:rsidP="00D31BD0">
      <w:pPr>
        <w:rPr>
          <w:rFonts w:asciiTheme="minorHAnsi" w:hAnsiTheme="minorHAnsi"/>
        </w:rPr>
      </w:pPr>
    </w:p>
    <w:p w:rsidR="00411404" w:rsidRPr="00502E94" w:rsidRDefault="00411404" w:rsidP="00C5165B">
      <w:pPr>
        <w:widowControl w:val="0"/>
        <w:rPr>
          <w:rFonts w:asciiTheme="minorHAnsi" w:hAnsiTheme="minorHAnsi"/>
        </w:rPr>
      </w:pPr>
      <w:r w:rsidRPr="00502E94">
        <w:rPr>
          <w:rFonts w:asciiTheme="minorHAnsi" w:hAnsiTheme="minorHAnsi"/>
        </w:rPr>
        <w:t>Ai sensi di quanto previsto dalla normativa in oggetto questo Istituto e' titolare del trattamento di Vostri dati personali e, come d</w:t>
      </w:r>
      <w:r w:rsidR="00C5165B">
        <w:rPr>
          <w:rFonts w:asciiTheme="minorHAnsi" w:hAnsiTheme="minorHAnsi"/>
        </w:rPr>
        <w:t xml:space="preserve">isposto dall’art. 13 del RGPD </w:t>
      </w:r>
      <w:r w:rsidRPr="00502E94">
        <w:rPr>
          <w:rFonts w:asciiTheme="minorHAnsi" w:hAnsiTheme="minorHAnsi"/>
        </w:rPr>
        <w:t>desidera preventivamente informarVi sui seguenti punti:</w:t>
      </w:r>
    </w:p>
    <w:p w:rsidR="00411404" w:rsidRPr="00502E94" w:rsidRDefault="00411404" w:rsidP="00D31BD0">
      <w:pPr>
        <w:rPr>
          <w:rFonts w:asciiTheme="minorHAnsi" w:hAnsiTheme="minorHAnsi"/>
        </w:rPr>
      </w:pPr>
    </w:p>
    <w:p w:rsidR="00411404" w:rsidRPr="00502E94" w:rsidRDefault="00411404" w:rsidP="00D31BD0">
      <w:pPr>
        <w:rPr>
          <w:rFonts w:asciiTheme="minorHAnsi" w:hAnsiTheme="minorHAnsi"/>
        </w:rPr>
      </w:pPr>
      <w:r w:rsidRPr="00502E94">
        <w:rPr>
          <w:rFonts w:asciiTheme="minorHAnsi" w:hAnsiTheme="minorHAnsi"/>
        </w:rPr>
        <w:t>a) le finalità e le modalità del trattam</w:t>
      </w:r>
      <w:r w:rsidR="00100C62" w:rsidRPr="00502E94">
        <w:rPr>
          <w:rFonts w:asciiTheme="minorHAnsi" w:hAnsiTheme="minorHAnsi"/>
        </w:rPr>
        <w:t>ento cui sono destinati i dati:</w:t>
      </w:r>
    </w:p>
    <w:p w:rsidR="00411404" w:rsidRPr="00502E94" w:rsidRDefault="00411404" w:rsidP="00D31BD0">
      <w:pPr>
        <w:rPr>
          <w:rFonts w:asciiTheme="minorHAnsi" w:hAnsiTheme="minorHAnsi"/>
        </w:rPr>
      </w:pPr>
    </w:p>
    <w:p w:rsidR="00100C62" w:rsidRPr="00502E94" w:rsidRDefault="00411404" w:rsidP="00100C62">
      <w:pPr>
        <w:jc w:val="both"/>
        <w:rPr>
          <w:rFonts w:asciiTheme="minorHAnsi" w:hAnsiTheme="minorHAnsi"/>
        </w:rPr>
      </w:pPr>
      <w:r w:rsidRPr="00502E94">
        <w:rPr>
          <w:rFonts w:asciiTheme="minorHAnsi" w:hAnsiTheme="minorHAnsi"/>
        </w:rPr>
        <w:t>il trattamento dei Vostri dati comuni, sensibili e giudiziari viene attuato esclusivamente ai soli fini istituzionali che quest</w:t>
      </w:r>
      <w:r w:rsidR="00502E94">
        <w:rPr>
          <w:rFonts w:asciiTheme="minorHAnsi" w:hAnsiTheme="minorHAnsi"/>
        </w:rPr>
        <w:t>o Istituto è</w:t>
      </w:r>
      <w:r w:rsidR="00100C62" w:rsidRPr="00502E94">
        <w:rPr>
          <w:rFonts w:asciiTheme="minorHAnsi" w:hAnsiTheme="minorHAnsi"/>
        </w:rPr>
        <w:t xml:space="preserve"> tenuto a svolgere. I</w:t>
      </w:r>
      <w:r w:rsidRPr="00502E94">
        <w:rPr>
          <w:rFonts w:asciiTheme="minorHAnsi" w:hAnsiTheme="minorHAnsi"/>
        </w:rPr>
        <w:t xml:space="preserve">l trattamento sarà effettuato ad opera di soggetti appositamente incaricati, che si avvarranno di strumenti elettronici e non elettronici, configurati, in modo da garantire la riservatezza e la tutela dei Vostri dati e nel rispetto, in ogni </w:t>
      </w:r>
      <w:r w:rsidR="00100C62" w:rsidRPr="00502E94">
        <w:rPr>
          <w:rFonts w:asciiTheme="minorHAnsi" w:hAnsiTheme="minorHAnsi"/>
        </w:rPr>
        <w:t xml:space="preserve">caso, del segreto professionale. </w:t>
      </w:r>
      <w:r w:rsidRPr="00502E94">
        <w:rPr>
          <w:rFonts w:asciiTheme="minorHAnsi" w:hAnsiTheme="minorHAnsi"/>
        </w:rPr>
        <w:t>I Vs. dati potranno essere usati per circolari e corrispondenza in genere a Voi destinata nell'ambit</w:t>
      </w:r>
      <w:r w:rsidR="00502E94">
        <w:rPr>
          <w:rFonts w:asciiTheme="minorHAnsi" w:hAnsiTheme="minorHAnsi"/>
        </w:rPr>
        <w:t>o delle attività</w:t>
      </w:r>
      <w:r w:rsidR="00100C62" w:rsidRPr="00502E94">
        <w:rPr>
          <w:rFonts w:asciiTheme="minorHAnsi" w:hAnsiTheme="minorHAnsi"/>
        </w:rPr>
        <w:t xml:space="preserve"> istituzionali. </w:t>
      </w:r>
      <w:r w:rsidR="00502E94">
        <w:rPr>
          <w:rFonts w:asciiTheme="minorHAnsi" w:hAnsiTheme="minorHAnsi"/>
        </w:rPr>
        <w:t>Il trattamento cesserà</w:t>
      </w:r>
      <w:r w:rsidRPr="00502E94">
        <w:rPr>
          <w:rFonts w:asciiTheme="minorHAnsi" w:hAnsiTheme="minorHAnsi"/>
        </w:rPr>
        <w:t xml:space="preserve"> nel momento in cui scadranno i termini legali di conservazione della docum</w:t>
      </w:r>
      <w:r w:rsidR="00100C62" w:rsidRPr="00502E94">
        <w:rPr>
          <w:rFonts w:asciiTheme="minorHAnsi" w:hAnsiTheme="minorHAnsi"/>
        </w:rPr>
        <w:t xml:space="preserve">entazione per gli enti pubblici </w:t>
      </w:r>
    </w:p>
    <w:p w:rsidR="00411404" w:rsidRPr="00502E94" w:rsidRDefault="00411404" w:rsidP="00D31BD0">
      <w:pPr>
        <w:rPr>
          <w:rFonts w:asciiTheme="minorHAnsi" w:hAnsiTheme="minorHAnsi"/>
        </w:rPr>
      </w:pPr>
    </w:p>
    <w:p w:rsidR="00411404" w:rsidRPr="00502E94" w:rsidRDefault="00411404" w:rsidP="00D31BD0">
      <w:pPr>
        <w:rPr>
          <w:rFonts w:asciiTheme="minorHAnsi" w:hAnsiTheme="minorHAnsi"/>
        </w:rPr>
      </w:pPr>
      <w:r w:rsidRPr="00502E94">
        <w:rPr>
          <w:rFonts w:asciiTheme="minorHAnsi" w:hAnsiTheme="minorHAnsi"/>
        </w:rPr>
        <w:t>b) la natura obbligatoria o facoltativa del conferimento dei dati;</w:t>
      </w:r>
    </w:p>
    <w:p w:rsidR="00411404" w:rsidRPr="00502E94" w:rsidRDefault="00411404" w:rsidP="00D31BD0">
      <w:pPr>
        <w:rPr>
          <w:rFonts w:asciiTheme="minorHAnsi" w:hAnsiTheme="minorHAnsi"/>
        </w:rPr>
      </w:pPr>
    </w:p>
    <w:p w:rsidR="00411404" w:rsidRPr="00502E94" w:rsidRDefault="00411404" w:rsidP="00D31BD0">
      <w:pPr>
        <w:rPr>
          <w:rFonts w:asciiTheme="minorHAnsi" w:hAnsiTheme="minorHAnsi"/>
        </w:rPr>
      </w:pPr>
      <w:r w:rsidRPr="00502E94">
        <w:rPr>
          <w:rFonts w:asciiTheme="minorHAnsi" w:hAnsiTheme="minorHAnsi"/>
        </w:rPr>
        <w:t xml:space="preserve">il trattamento dei dati è </w:t>
      </w:r>
      <w:r w:rsidR="00502E94">
        <w:rPr>
          <w:rFonts w:asciiTheme="minorHAnsi" w:hAnsiTheme="minorHAnsi"/>
        </w:rPr>
        <w:t>obbligatorio per Legge quando è</w:t>
      </w:r>
      <w:r w:rsidRPr="00502E94">
        <w:rPr>
          <w:rFonts w:asciiTheme="minorHAnsi" w:hAnsiTheme="minorHAnsi"/>
        </w:rPr>
        <w:t xml:space="preserve"> indispensabile agli adempimenti didattici, gestionali, amministrativi e fiscali propri delle finalità istituzionali;</w:t>
      </w:r>
    </w:p>
    <w:p w:rsidR="00411404" w:rsidRPr="00502E94" w:rsidRDefault="00411404" w:rsidP="00D31BD0">
      <w:pPr>
        <w:rPr>
          <w:rFonts w:asciiTheme="minorHAnsi" w:hAnsiTheme="minorHAnsi"/>
        </w:rPr>
      </w:pPr>
    </w:p>
    <w:p w:rsidR="00411404" w:rsidRPr="00502E94" w:rsidRDefault="00411404" w:rsidP="00D31BD0">
      <w:pPr>
        <w:rPr>
          <w:rFonts w:asciiTheme="minorHAnsi" w:hAnsiTheme="minorHAnsi"/>
        </w:rPr>
      </w:pPr>
      <w:r w:rsidRPr="00502E94">
        <w:rPr>
          <w:rFonts w:asciiTheme="minorHAnsi" w:hAnsiTheme="minorHAnsi"/>
        </w:rPr>
        <w:t>c) le conseguenze di un eventuale rifiuto di rispondere;</w:t>
      </w:r>
    </w:p>
    <w:p w:rsidR="00411404" w:rsidRPr="00502E94" w:rsidRDefault="00411404" w:rsidP="00D31BD0">
      <w:pPr>
        <w:rPr>
          <w:rFonts w:asciiTheme="minorHAnsi" w:hAnsiTheme="minorHAnsi"/>
        </w:rPr>
      </w:pPr>
    </w:p>
    <w:p w:rsidR="00411404" w:rsidRPr="00502E94" w:rsidRDefault="00411404" w:rsidP="00D31BD0">
      <w:pPr>
        <w:rPr>
          <w:rFonts w:asciiTheme="minorHAnsi" w:hAnsiTheme="minorHAnsi"/>
        </w:rPr>
      </w:pPr>
      <w:r w:rsidRPr="00502E94">
        <w:rPr>
          <w:rFonts w:asciiTheme="minorHAnsi" w:hAnsiTheme="minorHAnsi"/>
        </w:rPr>
        <w:t>Le conseguenze di un esplicito rifiuto al trattament</w:t>
      </w:r>
      <w:r w:rsidR="00502E94">
        <w:rPr>
          <w:rFonts w:asciiTheme="minorHAnsi" w:hAnsiTheme="minorHAnsi"/>
        </w:rPr>
        <w:t>o comporteranno l'impossibilità</w:t>
      </w:r>
      <w:r w:rsidRPr="00502E94">
        <w:rPr>
          <w:rFonts w:asciiTheme="minorHAnsi" w:hAnsiTheme="minorHAnsi"/>
        </w:rPr>
        <w:t xml:space="preserve"> del proseguimento del rapporto con questo l'Istituto.</w:t>
      </w:r>
    </w:p>
    <w:p w:rsidR="00411404" w:rsidRPr="00502E94" w:rsidRDefault="00411404" w:rsidP="00D31BD0">
      <w:pPr>
        <w:rPr>
          <w:rFonts w:asciiTheme="minorHAnsi" w:hAnsiTheme="minorHAnsi"/>
        </w:rPr>
      </w:pPr>
    </w:p>
    <w:p w:rsidR="00411404" w:rsidRPr="00502E94" w:rsidRDefault="00411404" w:rsidP="0014431D">
      <w:pPr>
        <w:jc w:val="both"/>
        <w:rPr>
          <w:rFonts w:asciiTheme="minorHAnsi" w:hAnsiTheme="minorHAnsi"/>
        </w:rPr>
      </w:pPr>
      <w:r w:rsidRPr="00502E94">
        <w:rPr>
          <w:rFonts w:asciiTheme="minorHAnsi" w:hAnsiTheme="minorHAnsi"/>
        </w:rPr>
        <w:t xml:space="preserve">d) i soggetti o le categorie di soggetti ai quali i dati personali possono essere comunicati o che possono venirne a conoscenza in qualità di responsabili o incaricati, e l'ambito </w:t>
      </w:r>
      <w:r w:rsidR="0014431D" w:rsidRPr="00502E94">
        <w:rPr>
          <w:rFonts w:asciiTheme="minorHAnsi" w:hAnsiTheme="minorHAnsi"/>
        </w:rPr>
        <w:t>di diffusione dei dati medesimi:</w:t>
      </w:r>
    </w:p>
    <w:p w:rsidR="0014431D" w:rsidRPr="00502E94" w:rsidRDefault="0014431D" w:rsidP="0014431D">
      <w:pPr>
        <w:jc w:val="both"/>
        <w:rPr>
          <w:rFonts w:asciiTheme="minorHAnsi" w:hAnsiTheme="minorHAnsi"/>
        </w:rPr>
      </w:pPr>
    </w:p>
    <w:p w:rsidR="00411404" w:rsidRPr="00502E94" w:rsidRDefault="0014431D" w:rsidP="0014431D">
      <w:pPr>
        <w:jc w:val="both"/>
        <w:rPr>
          <w:rFonts w:asciiTheme="minorHAnsi" w:hAnsiTheme="minorHAnsi"/>
        </w:rPr>
      </w:pPr>
      <w:r w:rsidRPr="00502E94">
        <w:rPr>
          <w:rFonts w:asciiTheme="minorHAnsi" w:hAnsiTheme="minorHAnsi"/>
        </w:rPr>
        <w:t xml:space="preserve">- </w:t>
      </w:r>
      <w:r w:rsidR="00502E94">
        <w:rPr>
          <w:rFonts w:asciiTheme="minorHAnsi" w:hAnsiTheme="minorHAnsi"/>
        </w:rPr>
        <w:t>per le sole finalità</w:t>
      </w:r>
      <w:r w:rsidR="00411404" w:rsidRPr="00502E94">
        <w:rPr>
          <w:rFonts w:asciiTheme="minorHAnsi" w:hAnsiTheme="minorHAnsi"/>
        </w:rPr>
        <w:t xml:space="preserve"> istituzionali e in ottemperanza ad obblighi di legge amministrativi, legali, fiscali i Vostri dati potranno essere comunicati ad altri enti od uffici della pubblica Amministrazione;</w:t>
      </w:r>
    </w:p>
    <w:p w:rsidR="00411404" w:rsidRPr="00502E94" w:rsidRDefault="0014431D" w:rsidP="0014431D">
      <w:pPr>
        <w:jc w:val="both"/>
        <w:rPr>
          <w:rFonts w:asciiTheme="minorHAnsi" w:hAnsiTheme="minorHAnsi"/>
        </w:rPr>
      </w:pPr>
      <w:r w:rsidRPr="00502E94">
        <w:rPr>
          <w:rFonts w:asciiTheme="minorHAnsi" w:hAnsiTheme="minorHAnsi"/>
        </w:rPr>
        <w:t xml:space="preserve">- </w:t>
      </w:r>
      <w:r w:rsidR="00411404" w:rsidRPr="00502E94">
        <w:rPr>
          <w:rFonts w:asciiTheme="minorHAnsi" w:hAnsiTheme="minorHAnsi"/>
        </w:rPr>
        <w:t>i dati potranno essere comunicati a Sindacati, Associazioni, Enti e Patronati, società giuridiche private per finalità istituzionali relative all’inserimento degli alunni nel mondo del lavoro;</w:t>
      </w:r>
    </w:p>
    <w:p w:rsidR="00411404" w:rsidRPr="00502E94" w:rsidRDefault="0014431D"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per la gestione dell’iter infortunistico, i vostri dati possono essere comunicati ad Assicurazioni, all’ente INAIL e all’autorità di pubblica sicurezza;</w:t>
      </w:r>
    </w:p>
    <w:p w:rsidR="00411404" w:rsidRPr="00502E94" w:rsidRDefault="0014431D"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per poter emettere mandati di pagamento i Vs. dati potranno essere comunicati a Banche o Uffici Postali;</w:t>
      </w:r>
    </w:p>
    <w:p w:rsidR="00411404" w:rsidRPr="00502E94" w:rsidRDefault="0014431D"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i Vostri dati verranno a conoscenza degli incaricati del trattamento;</w:t>
      </w:r>
    </w:p>
    <w:p w:rsidR="00411404" w:rsidRPr="00502E94" w:rsidRDefault="0014431D"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i Vostri dati personali sensibili non saranno oggetto di diffusione;</w:t>
      </w:r>
    </w:p>
    <w:p w:rsidR="00411404" w:rsidRPr="00502E94" w:rsidRDefault="00411404" w:rsidP="00D31BD0">
      <w:pPr>
        <w:rPr>
          <w:rFonts w:asciiTheme="minorHAnsi" w:hAnsiTheme="minorHAnsi"/>
        </w:rPr>
      </w:pPr>
    </w:p>
    <w:p w:rsidR="00411404" w:rsidRPr="00502E94" w:rsidRDefault="00411404" w:rsidP="00D31BD0">
      <w:pPr>
        <w:rPr>
          <w:rFonts w:asciiTheme="minorHAnsi" w:hAnsiTheme="minorHAnsi"/>
        </w:rPr>
      </w:pPr>
      <w:r w:rsidRPr="00502E94">
        <w:rPr>
          <w:rFonts w:asciiTheme="minorHAnsi" w:hAnsiTheme="minorHAnsi"/>
        </w:rPr>
        <w:t>i Vostri dati sensibili potranno essere comunicati</w:t>
      </w:r>
      <w:r w:rsidR="00D31BD0" w:rsidRPr="00502E94">
        <w:rPr>
          <w:rFonts w:asciiTheme="minorHAnsi" w:hAnsiTheme="minorHAnsi"/>
        </w:rPr>
        <w:t xml:space="preserve"> a</w:t>
      </w:r>
      <w:r w:rsidRPr="00502E94">
        <w:rPr>
          <w:rFonts w:asciiTheme="minorHAnsi" w:hAnsiTheme="minorHAnsi"/>
        </w:rPr>
        <w:t>:</w:t>
      </w:r>
    </w:p>
    <w:p w:rsidR="00411404" w:rsidRPr="00502E94" w:rsidRDefault="00411404" w:rsidP="00D31BD0">
      <w:pPr>
        <w:rPr>
          <w:rFonts w:asciiTheme="minorHAnsi" w:hAnsiTheme="minorHAnsi"/>
        </w:rPr>
      </w:pP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Per la selezione e reclutamento a tempo indeterminato e determinato, gestione del rapporto di lavoro:</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Servizi sanitari competenti per le visite fiscali e per l’accertamento dell’idoneità all’impiego;</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Organi predisposti al riconoscimento della causa di servizio/equo indennizzo, ai sensi del DPR 461/2001;</w:t>
      </w:r>
    </w:p>
    <w:p w:rsidR="00411404" w:rsidRPr="00502E94" w:rsidRDefault="00D31BD0" w:rsidP="00D31BD0">
      <w:pPr>
        <w:rPr>
          <w:rFonts w:asciiTheme="minorHAnsi" w:hAnsiTheme="minorHAnsi"/>
        </w:rPr>
      </w:pPr>
      <w:r w:rsidRPr="00502E94">
        <w:rPr>
          <w:rFonts w:asciiTheme="minorHAnsi" w:hAnsiTheme="minorHAnsi"/>
        </w:rPr>
        <w:lastRenderedPageBreak/>
        <w:t xml:space="preserve">- </w:t>
      </w:r>
      <w:r w:rsidR="00411404" w:rsidRPr="00502E94">
        <w:rPr>
          <w:rFonts w:asciiTheme="minorHAnsi" w:hAnsiTheme="minorHAnsi"/>
        </w:rPr>
        <w:t>Organi predisposti alla vigilanza in materia di igiene e sicurezza sui luoghi di lavoro /f.lg. n. 626/1994),</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Enti assistenziali, previdenziali e assicurativi, autorità di pubblica sicurezza a fini assistenziali e previdenziali, nonché per la denuncia della malattie professionali o infortuni sul lavoro ai sensi del DPR n. 1124/1965;</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Amministrazioni provinciali per il personale assunto obbligatoriamente ai sensi della L. 68/1999;</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Organizzazioni sindacali per gli adempimenti connessi al versamento delle quote di iscrizione e per la gestione dei permessi sindacali;</w:t>
      </w:r>
    </w:p>
    <w:p w:rsidR="00411404" w:rsidRPr="00502E94" w:rsidRDefault="00D31BD0" w:rsidP="00D31BD0">
      <w:pPr>
        <w:rPr>
          <w:rFonts w:asciiTheme="minorHAnsi" w:hAnsiTheme="minorHAnsi"/>
        </w:rPr>
      </w:pPr>
      <w:r w:rsidRPr="00502E94">
        <w:rPr>
          <w:rFonts w:asciiTheme="minorHAnsi" w:hAnsiTheme="minorHAnsi"/>
        </w:rPr>
        <w:t xml:space="preserve">- </w:t>
      </w:r>
      <w:r w:rsidR="00502E94">
        <w:rPr>
          <w:rFonts w:asciiTheme="minorHAnsi" w:hAnsiTheme="minorHAnsi"/>
        </w:rPr>
        <w:t>Pubbliche Amm</w:t>
      </w:r>
      <w:r w:rsidR="00411404" w:rsidRPr="00502E94">
        <w:rPr>
          <w:rFonts w:asciiTheme="minorHAnsi" w:hAnsiTheme="minorHAnsi"/>
        </w:rPr>
        <w:t>inistrazioni presso le quali vengono comandati i dipendenti, o</w:t>
      </w:r>
      <w:r w:rsidR="00502E94">
        <w:rPr>
          <w:rFonts w:asciiTheme="minorHAnsi" w:hAnsiTheme="minorHAnsi"/>
        </w:rPr>
        <w:t xml:space="preserve"> Assegnati nell'ambito della mo</w:t>
      </w:r>
      <w:r w:rsidR="00411404" w:rsidRPr="00502E94">
        <w:rPr>
          <w:rFonts w:asciiTheme="minorHAnsi" w:hAnsiTheme="minorHAnsi"/>
        </w:rPr>
        <w:t>bilità;</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Ordinario Diocesa</w:t>
      </w:r>
      <w:r w:rsidR="00502E94">
        <w:rPr>
          <w:rFonts w:asciiTheme="minorHAnsi" w:hAnsiTheme="minorHAnsi"/>
        </w:rPr>
        <w:t>no per il rilascio dell'idoneità</w:t>
      </w:r>
      <w:r w:rsidR="00411404" w:rsidRPr="00502E94">
        <w:rPr>
          <w:rFonts w:asciiTheme="minorHAnsi" w:hAnsiTheme="minorHAnsi"/>
        </w:rPr>
        <w:t xml:space="preserve"> all'insegnamento della Religione Cattolica ai sensi della Legge 18 luglio 2003, n. 186;</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 xml:space="preserve">Organi di controllo (Corte dei Conti e MEF): al fine del controllo di legittimità e </w:t>
      </w:r>
      <w:r w:rsidR="00502E94">
        <w:rPr>
          <w:rFonts w:asciiTheme="minorHAnsi" w:hAnsiTheme="minorHAnsi"/>
        </w:rPr>
        <w:t>annotazione della spesa dei prov</w:t>
      </w:r>
      <w:r w:rsidR="00411404" w:rsidRPr="00502E94">
        <w:rPr>
          <w:rFonts w:asciiTheme="minorHAnsi" w:hAnsiTheme="minorHAnsi"/>
        </w:rPr>
        <w:t>enti di stato giuridico ed economico del personale - Legge n. 20/94 e D.P.R. 20 febbraio 1998, n.38;</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Agenzia delle Entrate: ai fini degli obblighi fiscali del personale ,ex Legge 30 dicembre 1991, n. 413;</w:t>
      </w:r>
    </w:p>
    <w:p w:rsidR="00411404" w:rsidRPr="00502E94" w:rsidRDefault="00411404" w:rsidP="00D31BD0">
      <w:pPr>
        <w:rPr>
          <w:rFonts w:asciiTheme="minorHAnsi" w:hAnsiTheme="minorHAnsi"/>
        </w:rPr>
      </w:pPr>
      <w:r w:rsidRPr="00502E94">
        <w:rPr>
          <w:rFonts w:asciiTheme="minorHAnsi" w:hAnsiTheme="minorHAnsi"/>
        </w:rPr>
        <w:t>MEF e 1NPDAP: per la corresponsione degli emolumenti connessi alla cessazione dal servizio ex Legge 8 agosto 1995, n. 335;</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Presidenza del Consiglio dei Ministri per la rilevazione annuale dei permessi per cariche sindacali e funzioni pubbliche elettive (art. 50, comma 3, d.lg</w:t>
      </w:r>
      <w:r w:rsidR="00502E94">
        <w:rPr>
          <w:rFonts w:asciiTheme="minorHAnsi" w:hAnsiTheme="minorHAnsi"/>
        </w:rPr>
        <w:t>s</w:t>
      </w:r>
      <w:r w:rsidR="00411404" w:rsidRPr="00502E94">
        <w:rPr>
          <w:rFonts w:asciiTheme="minorHAnsi" w:hAnsiTheme="minorHAnsi"/>
        </w:rPr>
        <w:t>. n. 165/2001).</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Per la gestione del contenzioso e procedimenti disciplinari:</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Ministero del Lavoro e delle Politiche Sociali: per lo</w:t>
      </w:r>
      <w:r w:rsidR="00411404" w:rsidRPr="00502E94">
        <w:rPr>
          <w:rFonts w:asciiTheme="minorHAnsi" w:hAnsiTheme="minorHAnsi"/>
        </w:rPr>
        <w:tab/>
        <w:t>svolgimento dei tentativi obbligatori di conciliazione dinanzi a Collegi di conciliazione ex D.Lgs. 30 marzo 2001, n. 165;</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Organi arbitrali: per lo svolgimento delle procedure arbitrali ai sensi dei CCNL di settore;</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Avvocature dello Stato; per la difesa erariale e consulenza presso gil organi di giustizia;</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Magistrature ordinarie e amministrativo-contabile e Organi di polizia giudiziaria: per l'esercizio dell'azione di giustizia;</w:t>
      </w:r>
    </w:p>
    <w:p w:rsidR="00411404" w:rsidRPr="00502E94" w:rsidRDefault="00D31BD0" w:rsidP="00D31BD0">
      <w:pPr>
        <w:rPr>
          <w:rFonts w:asciiTheme="minorHAnsi" w:hAnsiTheme="minorHAnsi"/>
        </w:rPr>
      </w:pPr>
      <w:r w:rsidRPr="00502E94">
        <w:rPr>
          <w:rFonts w:asciiTheme="minorHAnsi" w:hAnsiTheme="minorHAnsi"/>
        </w:rPr>
        <w:t xml:space="preserve">- </w:t>
      </w:r>
      <w:r w:rsidR="00411404" w:rsidRPr="00502E94">
        <w:rPr>
          <w:rFonts w:asciiTheme="minorHAnsi" w:hAnsiTheme="minorHAnsi"/>
        </w:rPr>
        <w:t>Liberi professionisti, ai fini di patrocinio o di consulenza, compresi quelli di controparte per le finalità di corrispondenza sia in fase giudiziale che stragiudiziale.</w:t>
      </w:r>
    </w:p>
    <w:p w:rsidR="00D31BD0" w:rsidRPr="00502E94" w:rsidRDefault="00D31BD0" w:rsidP="00D31BD0">
      <w:pPr>
        <w:rPr>
          <w:rFonts w:asciiTheme="minorHAnsi" w:hAnsiTheme="minorHAnsi"/>
        </w:rPr>
      </w:pPr>
    </w:p>
    <w:p w:rsidR="00C5165B" w:rsidRPr="004310C6" w:rsidRDefault="00C5165B" w:rsidP="00C5165B">
      <w:pPr>
        <w:jc w:val="both"/>
        <w:outlineLvl w:val="0"/>
        <w:rPr>
          <w:rFonts w:asciiTheme="minorHAnsi" w:hAnsiTheme="minorHAnsi"/>
        </w:rPr>
      </w:pPr>
      <w:r w:rsidRPr="004310C6">
        <w:rPr>
          <w:rFonts w:asciiTheme="minorHAnsi" w:hAnsiTheme="minorHAnsi"/>
        </w:rPr>
        <w:t>e) Periodo di conservazione dei dati personali</w:t>
      </w:r>
    </w:p>
    <w:p w:rsidR="00C5165B" w:rsidRPr="004310C6" w:rsidRDefault="00C5165B" w:rsidP="00C5165B">
      <w:pPr>
        <w:jc w:val="both"/>
        <w:rPr>
          <w:rFonts w:asciiTheme="minorHAnsi" w:hAnsiTheme="minorHAnsi"/>
        </w:rPr>
      </w:pPr>
      <w:r w:rsidRPr="004310C6">
        <w:rPr>
          <w:rFonts w:asciiTheme="minorHAnsi" w:hAnsiTheme="minorHAnsi"/>
        </w:rPr>
        <w:t xml:space="preserve">Tutti i dati </w:t>
      </w:r>
      <w:r>
        <w:rPr>
          <w:rFonts w:asciiTheme="minorHAnsi" w:hAnsiTheme="minorHAnsi"/>
        </w:rPr>
        <w:t>personali</w:t>
      </w:r>
      <w:r w:rsidRPr="004310C6">
        <w:rPr>
          <w:rFonts w:asciiTheme="minorHAnsi" w:hAnsiTheme="minorHAnsi"/>
        </w:rPr>
        <w:t xml:space="preserve"> verranno </w:t>
      </w:r>
      <w:r>
        <w:rPr>
          <w:rFonts w:asciiTheme="minorHAnsi" w:hAnsiTheme="minorHAnsi"/>
        </w:rPr>
        <w:t xml:space="preserve">trattati e </w:t>
      </w:r>
      <w:r w:rsidRPr="004310C6">
        <w:rPr>
          <w:rFonts w:asciiTheme="minorHAnsi" w:hAnsiTheme="minorHAnsi"/>
        </w:rPr>
        <w:t>conservati</w:t>
      </w:r>
      <w:r>
        <w:rPr>
          <w:rFonts w:asciiTheme="minorHAnsi" w:hAnsiTheme="minorHAnsi"/>
        </w:rPr>
        <w:t xml:space="preserve"> solo</w:t>
      </w:r>
      <w:r w:rsidRPr="004310C6">
        <w:rPr>
          <w:rFonts w:asciiTheme="minorHAnsi" w:hAnsiTheme="minorHAnsi"/>
        </w:rPr>
        <w:t xml:space="preserve"> per </w:t>
      </w:r>
      <w:r>
        <w:rPr>
          <w:rFonts w:asciiTheme="minorHAnsi" w:hAnsiTheme="minorHAnsi"/>
        </w:rPr>
        <w:t>il tempo previsto dalla normativa vigente.</w:t>
      </w:r>
    </w:p>
    <w:p w:rsidR="00C5165B" w:rsidRPr="004310C6" w:rsidRDefault="00C5165B" w:rsidP="00C5165B">
      <w:pPr>
        <w:jc w:val="both"/>
        <w:outlineLvl w:val="0"/>
        <w:rPr>
          <w:rFonts w:asciiTheme="minorHAnsi" w:hAnsiTheme="minorHAnsi"/>
        </w:rPr>
      </w:pPr>
    </w:p>
    <w:p w:rsidR="00C5165B" w:rsidRPr="004310C6" w:rsidRDefault="00C5165B" w:rsidP="00C5165B">
      <w:pPr>
        <w:jc w:val="both"/>
        <w:outlineLvl w:val="0"/>
        <w:rPr>
          <w:rFonts w:asciiTheme="minorHAnsi" w:hAnsiTheme="minorHAnsi"/>
        </w:rPr>
      </w:pPr>
      <w:r w:rsidRPr="004310C6">
        <w:rPr>
          <w:rFonts w:asciiTheme="minorHAnsi" w:hAnsiTheme="minorHAnsi"/>
        </w:rPr>
        <w:t>f) Trasferimento dei dati</w:t>
      </w:r>
    </w:p>
    <w:p w:rsidR="00C5165B" w:rsidRPr="004310C6" w:rsidRDefault="00C5165B" w:rsidP="00C5165B">
      <w:pPr>
        <w:pStyle w:val="CM2"/>
        <w:jc w:val="both"/>
        <w:rPr>
          <w:rFonts w:asciiTheme="minorHAnsi" w:eastAsia="Times New Roman" w:hAnsiTheme="minorHAnsi"/>
          <w:sz w:val="20"/>
          <w:szCs w:val="20"/>
          <w:lang w:eastAsia="it-IT"/>
        </w:rPr>
      </w:pPr>
      <w:r w:rsidRPr="004310C6">
        <w:rPr>
          <w:rFonts w:asciiTheme="minorHAnsi" w:eastAsia="Times New Roman" w:hAnsiTheme="minorHAnsi"/>
          <w:sz w:val="20"/>
          <w:szCs w:val="20"/>
          <w:lang w:eastAsia="it-IT"/>
        </w:rPr>
        <w:t>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rsidR="00C5165B" w:rsidRPr="00B66E0D" w:rsidRDefault="00C5165B" w:rsidP="00C5165B">
      <w:pPr>
        <w:rPr>
          <w:rFonts w:asciiTheme="minorHAnsi" w:hAnsiTheme="minorHAnsi"/>
        </w:rPr>
      </w:pPr>
    </w:p>
    <w:p w:rsidR="00C5165B" w:rsidRPr="004310C6" w:rsidRDefault="00C5165B" w:rsidP="00C5165B">
      <w:pPr>
        <w:jc w:val="both"/>
        <w:rPr>
          <w:rFonts w:asciiTheme="minorHAnsi" w:hAnsiTheme="minorHAnsi"/>
        </w:rPr>
      </w:pPr>
      <w:r>
        <w:rPr>
          <w:rFonts w:asciiTheme="minorHAnsi" w:hAnsiTheme="minorHAnsi"/>
        </w:rPr>
        <w:t>g</w:t>
      </w:r>
      <w:r w:rsidRPr="00B66E0D">
        <w:rPr>
          <w:rFonts w:asciiTheme="minorHAnsi" w:hAnsiTheme="minorHAnsi"/>
        </w:rPr>
        <w:t xml:space="preserve">) </w:t>
      </w:r>
      <w:r w:rsidRPr="004310C6">
        <w:rPr>
          <w:rFonts w:asciiTheme="minorHAnsi" w:hAnsiTheme="minorHAnsi"/>
        </w:rPr>
        <w:t xml:space="preserve">Nella Sua qualità di interessato, ha i diritti di cui all’art. 15 RGPD e precisamente i diritti di: </w:t>
      </w:r>
    </w:p>
    <w:p w:rsidR="00C5165B" w:rsidRPr="004310C6" w:rsidRDefault="00C5165B" w:rsidP="00C5165B">
      <w:pPr>
        <w:jc w:val="both"/>
        <w:rPr>
          <w:rFonts w:asciiTheme="minorHAnsi" w:hAnsiTheme="minorHAnsi"/>
        </w:rPr>
      </w:pPr>
    </w:p>
    <w:p w:rsidR="00C5165B" w:rsidRPr="004310C6" w:rsidRDefault="00C5165B" w:rsidP="00C5165B">
      <w:pPr>
        <w:pStyle w:val="Paragrafoelenco"/>
        <w:numPr>
          <w:ilvl w:val="0"/>
          <w:numId w:val="12"/>
        </w:numPr>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ottenere dal titolare del trattamento la conferma che sia o meno in corso un trattamento di dati personali che lo riguardano e in tal caso, di ottenere l'accesso ai dati personali e alle seguenti informazioni:</w:t>
      </w:r>
    </w:p>
    <w:p w:rsidR="00C5165B" w:rsidRPr="004310C6" w:rsidRDefault="00C5165B" w:rsidP="00C5165B">
      <w:pPr>
        <w:pStyle w:val="Paragrafoelenco"/>
        <w:numPr>
          <w:ilvl w:val="1"/>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le finalità del trattamento;</w:t>
      </w:r>
    </w:p>
    <w:p w:rsidR="00C5165B" w:rsidRPr="004310C6" w:rsidRDefault="00C5165B" w:rsidP="00C5165B">
      <w:pPr>
        <w:pStyle w:val="Paragrafoelenco"/>
        <w:numPr>
          <w:ilvl w:val="1"/>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le categorie di dati personali in questione;</w:t>
      </w:r>
    </w:p>
    <w:p w:rsidR="00C5165B" w:rsidRPr="004310C6" w:rsidRDefault="00C5165B" w:rsidP="00C5165B">
      <w:pPr>
        <w:pStyle w:val="Paragrafoelenco"/>
        <w:numPr>
          <w:ilvl w:val="1"/>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i destinatari o le categorie di destinatari a cui i dati personali sono stati o saranno comunicati, in particolare se destinatari di paesi terzi o organizzazioni internazionali;</w:t>
      </w:r>
    </w:p>
    <w:p w:rsidR="00C5165B" w:rsidRPr="004310C6" w:rsidRDefault="00C5165B" w:rsidP="00C5165B">
      <w:pPr>
        <w:pStyle w:val="Paragrafoelenco"/>
        <w:numPr>
          <w:ilvl w:val="1"/>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quando possibile, il periodo di conservazione dei dati personali previsto oppure, se non è possibile, i criteri utilizzati per determinare tale periodo;</w:t>
      </w:r>
    </w:p>
    <w:p w:rsidR="00C5165B" w:rsidRPr="004310C6" w:rsidRDefault="00C5165B" w:rsidP="00C5165B">
      <w:pPr>
        <w:pStyle w:val="Paragrafoelenco"/>
        <w:numPr>
          <w:ilvl w:val="1"/>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l'esistenza del diritto dell'interessato di chiedere al titolare del trattamento la rettifica o la cancellazione dei dati personali o la limitazione del trattamento dei dati personali che lo riguardano o di opporsi al loro trattamento;</w:t>
      </w:r>
    </w:p>
    <w:p w:rsidR="00C5165B" w:rsidRPr="004310C6" w:rsidRDefault="00C5165B" w:rsidP="00C5165B">
      <w:pPr>
        <w:pStyle w:val="Paragrafoelenco"/>
        <w:numPr>
          <w:ilvl w:val="1"/>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il diritto di proporre reclamo a un'autorità di controllo;</w:t>
      </w:r>
    </w:p>
    <w:p w:rsidR="00C5165B" w:rsidRPr="004310C6" w:rsidRDefault="00C5165B" w:rsidP="00C5165B">
      <w:pPr>
        <w:pStyle w:val="Paragrafoelenco"/>
        <w:numPr>
          <w:ilvl w:val="1"/>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qualora i dati non siano raccolti presso l'interessato, tutte le informazioni disponibili sulla loro origine;</w:t>
      </w:r>
    </w:p>
    <w:p w:rsidR="00C5165B" w:rsidRPr="004310C6" w:rsidRDefault="00C5165B" w:rsidP="00C5165B">
      <w:pPr>
        <w:pStyle w:val="Paragrafoelenco"/>
        <w:numPr>
          <w:ilvl w:val="1"/>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C5165B" w:rsidRPr="004310C6" w:rsidRDefault="00C5165B" w:rsidP="00C5165B">
      <w:pPr>
        <w:pStyle w:val="Paragrafoelenco"/>
        <w:numPr>
          <w:ilvl w:val="0"/>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lastRenderedPageBreak/>
        <w:t>Qualora i dati personali siano trasferiti a un paese terzo o a un'organizzazione internazionale, l'interessato ha il diritto di essere informato dell'esistenza di garanzie adeguate ai sensi dell'articolo 46 relative al trasferimento.</w:t>
      </w:r>
    </w:p>
    <w:p w:rsidR="00C5165B" w:rsidRPr="004310C6" w:rsidRDefault="00C5165B" w:rsidP="00C5165B">
      <w:pPr>
        <w:pStyle w:val="Paragrafoelenco"/>
        <w:numPr>
          <w:ilvl w:val="0"/>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C5165B" w:rsidRPr="004310C6" w:rsidRDefault="00C5165B" w:rsidP="00C5165B">
      <w:pPr>
        <w:pStyle w:val="Paragrafoelenco"/>
        <w:numPr>
          <w:ilvl w:val="0"/>
          <w:numId w:val="12"/>
        </w:numPr>
        <w:suppressAutoHyphens w:val="0"/>
        <w:spacing w:before="100" w:beforeAutospacing="1" w:after="100" w:afterAutospacing="1"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Il diritto di ottenere una copia di cui al paragrafo 3 non deve ledere i diritti e le libertà altrui.</w:t>
      </w:r>
    </w:p>
    <w:p w:rsidR="00C5165B" w:rsidRPr="004310C6" w:rsidRDefault="00C5165B" w:rsidP="00C5165B">
      <w:pPr>
        <w:pStyle w:val="Paragrafoelenco"/>
        <w:numPr>
          <w:ilvl w:val="0"/>
          <w:numId w:val="12"/>
        </w:numPr>
        <w:spacing w:line="276" w:lineRule="auto"/>
        <w:jc w:val="both"/>
        <w:rPr>
          <w:rFonts w:asciiTheme="minorHAnsi" w:eastAsia="Times New Roman" w:hAnsiTheme="minorHAnsi"/>
          <w:sz w:val="20"/>
          <w:szCs w:val="20"/>
          <w:lang w:val="it-IT" w:eastAsia="it-IT"/>
        </w:rPr>
      </w:pPr>
      <w:r w:rsidRPr="004310C6">
        <w:rPr>
          <w:rFonts w:asciiTheme="minorHAnsi" w:eastAsia="Times New Roman" w:hAnsiTheme="minorHAnsi"/>
          <w:sz w:val="20"/>
          <w:szCs w:val="20"/>
          <w:lang w:val="it-IT" w:eastAsia="it-IT"/>
        </w:rPr>
        <w:t>Ove applicabili, ha altresì i diritti di cui agli artt. 16-21 RGPD (Diritto di rettifica, diritto all’oblio, diritto di limitazione di trattamento, diritto alla portabilità dei dati, diritto di opposizione), nonché il diritto di reclamo all’Autorità Garante</w:t>
      </w:r>
    </w:p>
    <w:p w:rsidR="00C5165B" w:rsidRPr="00B66E0D" w:rsidRDefault="00C5165B" w:rsidP="00C5165B">
      <w:pPr>
        <w:rPr>
          <w:rFonts w:asciiTheme="minorHAnsi" w:hAnsiTheme="minorHAnsi"/>
        </w:rPr>
      </w:pPr>
    </w:p>
    <w:p w:rsidR="00C5165B" w:rsidRPr="00B66E0D" w:rsidRDefault="00C5165B" w:rsidP="00C5165B">
      <w:pPr>
        <w:rPr>
          <w:rFonts w:asciiTheme="minorHAnsi" w:hAnsiTheme="minorHAnsi"/>
        </w:rPr>
      </w:pPr>
      <w:r>
        <w:rPr>
          <w:rFonts w:asciiTheme="minorHAnsi" w:hAnsiTheme="minorHAnsi"/>
        </w:rPr>
        <w:t>h</w:t>
      </w:r>
      <w:r w:rsidRPr="00B66E0D">
        <w:rPr>
          <w:rFonts w:asciiTheme="minorHAnsi" w:hAnsiTheme="minorHAnsi"/>
        </w:rPr>
        <w:t xml:space="preserve">) esercizio dei diritti dell’interessato </w:t>
      </w:r>
    </w:p>
    <w:p w:rsidR="00C5165B" w:rsidRPr="00B66E0D" w:rsidRDefault="00C5165B" w:rsidP="00C5165B">
      <w:pPr>
        <w:rPr>
          <w:rFonts w:asciiTheme="minorHAnsi" w:hAnsiTheme="minorHAnsi"/>
        </w:rPr>
      </w:pPr>
      <w:r w:rsidRPr="00B66E0D">
        <w:rPr>
          <w:rFonts w:asciiTheme="minorHAnsi" w:hAnsiTheme="minorHAnsi"/>
        </w:rPr>
        <w:t>Per esercitare  i diritti sopra elencati l’interessato dovrà rivolgere richiesta scritta indirizzata a questo istituto e in particolare a:</w:t>
      </w:r>
    </w:p>
    <w:p w:rsidR="00C5165B" w:rsidRPr="00B66E0D" w:rsidRDefault="00C5165B" w:rsidP="00C5165B">
      <w:pPr>
        <w:rPr>
          <w:rFonts w:asciiTheme="minorHAnsi" w:hAnsiTheme="minorHAnsi"/>
          <w:color w:val="0070C0"/>
        </w:rPr>
      </w:pPr>
      <w:r w:rsidRPr="00B66E0D">
        <w:rPr>
          <w:rFonts w:asciiTheme="minorHAnsi" w:hAnsiTheme="minorHAnsi"/>
          <w:color w:val="0070C0"/>
        </w:rPr>
        <w:t>TITOLARE_TRATTAMENTO</w:t>
      </w:r>
    </w:p>
    <w:p w:rsidR="00C5165B" w:rsidRPr="00B66E0D" w:rsidRDefault="00C5165B" w:rsidP="00C5165B">
      <w:pPr>
        <w:rPr>
          <w:rFonts w:asciiTheme="minorHAnsi" w:hAnsiTheme="minorHAnsi"/>
          <w:color w:val="0070C0"/>
        </w:rPr>
      </w:pPr>
      <w:r w:rsidRPr="00B66E0D">
        <w:rPr>
          <w:rFonts w:asciiTheme="minorHAnsi" w:hAnsiTheme="minorHAnsi"/>
          <w:color w:val="0070C0"/>
        </w:rPr>
        <w:t>INDIRIZZO</w:t>
      </w:r>
    </w:p>
    <w:p w:rsidR="00411404" w:rsidRPr="00502E94" w:rsidRDefault="00411404" w:rsidP="00D31BD0">
      <w:pPr>
        <w:rPr>
          <w:rFonts w:asciiTheme="minorHAnsi" w:hAnsiTheme="minorHAnsi"/>
        </w:rPr>
      </w:pP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t>Il Titolare del trattamento</w:t>
      </w:r>
    </w:p>
    <w:p w:rsidR="00411404" w:rsidRPr="00502E94" w:rsidRDefault="00411404" w:rsidP="00D31BD0">
      <w:pPr>
        <w:rPr>
          <w:rFonts w:asciiTheme="minorHAnsi" w:hAnsiTheme="minorHAnsi"/>
        </w:rPr>
      </w:pP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000A0744" w:rsidRPr="00502E94">
        <w:rPr>
          <w:rFonts w:asciiTheme="minorHAnsi" w:hAnsiTheme="minorHAnsi"/>
        </w:rPr>
        <w:t xml:space="preserve">             (Firma Dirigente Scolastico)</w:t>
      </w:r>
    </w:p>
    <w:p w:rsidR="000A0744" w:rsidRPr="00502E94" w:rsidRDefault="000A0744" w:rsidP="00D31BD0">
      <w:pPr>
        <w:rPr>
          <w:rFonts w:asciiTheme="minorHAnsi" w:hAnsiTheme="minorHAnsi"/>
        </w:rPr>
      </w:pPr>
    </w:p>
    <w:p w:rsidR="000A0744" w:rsidRPr="00502E94" w:rsidRDefault="000A0744" w:rsidP="00D31BD0">
      <w:pPr>
        <w:rPr>
          <w:rFonts w:asciiTheme="minorHAnsi" w:hAnsiTheme="minorHAnsi"/>
        </w:rPr>
      </w:pP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r>
      <w:r w:rsidRPr="00502E94">
        <w:rPr>
          <w:rFonts w:asciiTheme="minorHAnsi" w:hAnsiTheme="minorHAnsi"/>
        </w:rPr>
        <w:tab/>
        <w:t>...............................</w:t>
      </w:r>
    </w:p>
    <w:p w:rsidR="00411404" w:rsidRPr="00502E94" w:rsidRDefault="00411404" w:rsidP="00D31BD0">
      <w:pPr>
        <w:rPr>
          <w:rFonts w:asciiTheme="minorHAnsi" w:hAnsiTheme="minorHAnsi"/>
        </w:rPr>
      </w:pPr>
    </w:p>
    <w:p w:rsidR="00AA518B" w:rsidRPr="00502E94" w:rsidRDefault="00AA518B" w:rsidP="00D31BD0">
      <w:pPr>
        <w:rPr>
          <w:rFonts w:asciiTheme="minorHAnsi" w:hAnsiTheme="minorHAnsi"/>
        </w:rPr>
      </w:pPr>
    </w:p>
    <w:sectPr w:rsidR="00AA518B" w:rsidRPr="00502E94">
      <w:headerReference w:type="even" r:id="rId7"/>
      <w:headerReference w:type="default" r:id="rId8"/>
      <w:footerReference w:type="even" r:id="rId9"/>
      <w:footerReference w:type="default" r:id="rId10"/>
      <w:headerReference w:type="first" r:id="rId11"/>
      <w:footerReference w:type="first" r:id="rId12"/>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6E9" w:rsidRDefault="00A906E9">
      <w:r>
        <w:separator/>
      </w:r>
    </w:p>
  </w:endnote>
  <w:endnote w:type="continuationSeparator" w:id="0">
    <w:p w:rsidR="00A906E9" w:rsidRDefault="00A9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C62" w:rsidRDefault="00100C6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00C62" w:rsidRDefault="00100C6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BD6026" w:rsidRPr="00BD6026">
      <w:tc>
        <w:tcPr>
          <w:tcW w:w="918" w:type="dxa"/>
        </w:tcPr>
        <w:p w:rsidR="00BD6026" w:rsidRPr="00BD6026" w:rsidRDefault="00BD6026">
          <w:pPr>
            <w:pStyle w:val="Pidipagina"/>
            <w:jc w:val="right"/>
            <w:rPr>
              <w:rFonts w:asciiTheme="minorHAnsi" w:hAnsiTheme="minorHAnsi"/>
              <w:bCs/>
              <w14:numForm w14:val="oldStyle"/>
            </w:rPr>
          </w:pPr>
          <w:r w:rsidRPr="00BD6026">
            <w:rPr>
              <w:rFonts w:asciiTheme="minorHAnsi" w:hAnsiTheme="minorHAnsi"/>
              <w14:shadow w14:blurRad="50800" w14:dist="38100" w14:dir="2700000" w14:sx="100000" w14:sy="100000" w14:kx="0" w14:ky="0" w14:algn="tl">
                <w14:srgbClr w14:val="000000">
                  <w14:alpha w14:val="60000"/>
                </w14:srgbClr>
              </w14:shadow>
              <w14:numForm w14:val="oldStyle"/>
            </w:rPr>
            <w:fldChar w:fldCharType="begin"/>
          </w:r>
          <w:r w:rsidRPr="00BD6026">
            <w:rPr>
              <w:rFonts w:asciiTheme="minorHAnsi" w:hAnsiTheme="minorHAnsi"/>
              <w14:shadow w14:blurRad="50800" w14:dist="38100" w14:dir="2700000" w14:sx="100000" w14:sy="100000" w14:kx="0" w14:ky="0" w14:algn="tl">
                <w14:srgbClr w14:val="000000">
                  <w14:alpha w14:val="60000"/>
                </w14:srgbClr>
              </w14:shadow>
              <w14:numForm w14:val="oldStyle"/>
            </w:rPr>
            <w:instrText>PAGE   \* MERGEFORMAT</w:instrText>
          </w:r>
          <w:r w:rsidRPr="00BD6026">
            <w:rPr>
              <w:rFonts w:asciiTheme="minorHAnsi" w:hAnsiTheme="minorHAnsi"/>
              <w14:shadow w14:blurRad="50800" w14:dist="38100" w14:dir="2700000" w14:sx="100000" w14:sy="100000" w14:kx="0" w14:ky="0" w14:algn="tl">
                <w14:srgbClr w14:val="000000">
                  <w14:alpha w14:val="60000"/>
                </w14:srgbClr>
              </w14:shadow>
              <w14:numForm w14:val="oldStyle"/>
            </w:rPr>
            <w:fldChar w:fldCharType="separate"/>
          </w:r>
          <w:r w:rsidR="00C5165B" w:rsidRPr="00C5165B">
            <w:rPr>
              <w:rFonts w:asciiTheme="minorHAnsi" w:hAnsiTheme="minorHAnsi"/>
              <w:bCs/>
              <w:noProof/>
              <w14:shadow w14:blurRad="50800" w14:dist="38100" w14:dir="2700000" w14:sx="100000" w14:sy="100000" w14:kx="0" w14:ky="0" w14:algn="tl">
                <w14:srgbClr w14:val="000000">
                  <w14:alpha w14:val="60000"/>
                </w14:srgbClr>
              </w14:shadow>
              <w14:numForm w14:val="oldStyle"/>
            </w:rPr>
            <w:t>3</w:t>
          </w:r>
          <w:r w:rsidRPr="00BD6026">
            <w:rPr>
              <w:rFonts w:asciiTheme="minorHAnsi" w:hAnsiTheme="minorHAnsi"/>
              <w:bCs/>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BD6026" w:rsidRPr="00BD6026" w:rsidRDefault="00BD6026">
          <w:pPr>
            <w:pStyle w:val="Pidipagina"/>
            <w:rPr>
              <w:rFonts w:asciiTheme="minorHAnsi" w:hAnsiTheme="minorHAnsi"/>
            </w:rPr>
          </w:pPr>
          <w:r>
            <w:rPr>
              <w:rFonts w:asciiTheme="minorHAnsi" w:hAnsiTheme="minorHAnsi"/>
            </w:rPr>
            <w:t>Informativa personale scolastico</w:t>
          </w:r>
        </w:p>
      </w:tc>
    </w:tr>
  </w:tbl>
  <w:p w:rsidR="00BD6026" w:rsidRDefault="00BD602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26" w:rsidRDefault="00BD602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6E9" w:rsidRDefault="00A906E9">
      <w:r>
        <w:separator/>
      </w:r>
    </w:p>
  </w:footnote>
  <w:footnote w:type="continuationSeparator" w:id="0">
    <w:p w:rsidR="00A906E9" w:rsidRDefault="00A90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26" w:rsidRDefault="00BD602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C62" w:rsidRDefault="00502E94" w:rsidP="00502E94">
    <w:pPr>
      <w:pStyle w:val="Intestazione"/>
      <w:jc w:val="center"/>
      <w:rPr>
        <w:noProof/>
      </w:rPr>
    </w:pPr>
    <w:r>
      <w:rPr>
        <w:noProof/>
      </w:rPr>
      <w:drawing>
        <wp:inline distT="0" distB="0" distL="0" distR="0">
          <wp:extent cx="2273300" cy="533400"/>
          <wp:effectExtent l="0" t="0" r="0" b="0"/>
          <wp:docPr id="2" name="Immagine 1" descr="C:\Users\giorgio\Desktop\documentazione\logo-moduli-privac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giorgio\Desktop\documentazione\logo-moduli-privacy-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0" cy="533400"/>
                  </a:xfrm>
                  <a:prstGeom prst="rect">
                    <a:avLst/>
                  </a:prstGeom>
                  <a:noFill/>
                  <a:ln>
                    <a:noFill/>
                  </a:ln>
                </pic:spPr>
              </pic:pic>
            </a:graphicData>
          </a:graphic>
        </wp:inline>
      </w:drawing>
    </w:r>
  </w:p>
  <w:p w:rsidR="00502E94" w:rsidRDefault="00502E9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026" w:rsidRDefault="00BD602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2" w15:restartNumberingAfterBreak="0">
    <w:nsid w:val="00000005"/>
    <w:multiLevelType w:val="multilevel"/>
    <w:tmpl w:val="0000000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6"/>
    <w:multiLevelType w:val="multilevel"/>
    <w:tmpl w:val="00000006"/>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7"/>
    <w:multiLevelType w:val="multilevel"/>
    <w:tmpl w:val="00000007"/>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38FD0A27"/>
    <w:multiLevelType w:val="hybridMultilevel"/>
    <w:tmpl w:val="579A40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DB00E3"/>
    <w:multiLevelType w:val="hybridMultilevel"/>
    <w:tmpl w:val="65E478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815A24"/>
    <w:multiLevelType w:val="hybridMultilevel"/>
    <w:tmpl w:val="ABEAAFF6"/>
    <w:lvl w:ilvl="0" w:tplc="A6E89CD8">
      <w:numFmt w:val="bullet"/>
      <w:lvlText w:val="-"/>
      <w:lvlJc w:val="left"/>
      <w:pPr>
        <w:tabs>
          <w:tab w:val="num" w:pos="360"/>
        </w:tabs>
        <w:ind w:left="360" w:hanging="360"/>
      </w:pPr>
      <w:rPr>
        <w:rFonts w:ascii="Times New Roman" w:eastAsia="Times New Roman" w:hAnsi="Times New Roman" w:cs="Times New Roman" w:hint="default"/>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22A53E9"/>
    <w:multiLevelType w:val="hybridMultilevel"/>
    <w:tmpl w:val="CE18F2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2C85133"/>
    <w:multiLevelType w:val="hybridMultilevel"/>
    <w:tmpl w:val="B75A8B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C973A1"/>
    <w:multiLevelType w:val="hybridMultilevel"/>
    <w:tmpl w:val="9E049ABE"/>
    <w:lvl w:ilvl="0" w:tplc="31C0EB0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4D11EC"/>
    <w:multiLevelType w:val="hybridMultilevel"/>
    <w:tmpl w:val="93FE18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0"/>
  </w:num>
  <w:num w:numId="4">
    <w:abstractNumId w:val="1"/>
  </w:num>
  <w:num w:numId="5">
    <w:abstractNumId w:val="2"/>
  </w:num>
  <w:num w:numId="6">
    <w:abstractNumId w:val="3"/>
  </w:num>
  <w:num w:numId="7">
    <w:abstractNumId w:val="4"/>
  </w:num>
  <w:num w:numId="8">
    <w:abstractNumId w:val="9"/>
  </w:num>
  <w:num w:numId="9">
    <w:abstractNumId w:val="1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97"/>
    <w:rsid w:val="0009579B"/>
    <w:rsid w:val="000A0744"/>
    <w:rsid w:val="000D459A"/>
    <w:rsid w:val="00100C62"/>
    <w:rsid w:val="0014431D"/>
    <w:rsid w:val="001C2530"/>
    <w:rsid w:val="00294820"/>
    <w:rsid w:val="002F0B42"/>
    <w:rsid w:val="003509B8"/>
    <w:rsid w:val="00382D3D"/>
    <w:rsid w:val="003E2FB9"/>
    <w:rsid w:val="003E494D"/>
    <w:rsid w:val="00411404"/>
    <w:rsid w:val="004C3233"/>
    <w:rsid w:val="004D6638"/>
    <w:rsid w:val="00502E94"/>
    <w:rsid w:val="00660866"/>
    <w:rsid w:val="00711397"/>
    <w:rsid w:val="007953B7"/>
    <w:rsid w:val="00A663B5"/>
    <w:rsid w:val="00A71D55"/>
    <w:rsid w:val="00A906E9"/>
    <w:rsid w:val="00AA518B"/>
    <w:rsid w:val="00BD6026"/>
    <w:rsid w:val="00C5165B"/>
    <w:rsid w:val="00C659CB"/>
    <w:rsid w:val="00D31BD0"/>
    <w:rsid w:val="00D6050F"/>
    <w:rsid w:val="00DA5D83"/>
    <w:rsid w:val="00E10690"/>
    <w:rsid w:val="00E26ADC"/>
    <w:rsid w:val="00ED0A93"/>
    <w:rsid w:val="00EF70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92A586-AEF3-4620-82F2-668AB12D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rsid w:val="004D6638"/>
    <w:pPr>
      <w:keepNext/>
      <w:outlineLvl w:val="0"/>
    </w:pPr>
    <w:rPr>
      <w:rFonts w:ascii="Times" w:eastAsia="Times" w:hAnsi="Times"/>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te">
    <w:name w:val="note"/>
    <w:basedOn w:val="Normale"/>
    <w:pPr>
      <w:pBdr>
        <w:top w:val="single" w:sz="6" w:space="0" w:color="auto"/>
      </w:pBdr>
      <w:spacing w:line="180" w:lineRule="atLeast"/>
      <w:ind w:firstLine="227"/>
      <w:jc w:val="both"/>
    </w:pPr>
    <w:rPr>
      <w:rFonts w:ascii="Times" w:hAnsi="Times"/>
      <w:sz w:val="16"/>
    </w:rPr>
  </w:style>
  <w:style w:type="paragraph" w:customStyle="1" w:styleId="3okretinonero">
    <w:name w:val="3 ok retino nero"/>
    <w:basedOn w:val="Normale"/>
    <w:next w:val="Normale"/>
    <w:pPr>
      <w:pBdr>
        <w:top w:val="single" w:sz="12" w:space="0" w:color="auto"/>
      </w:pBdr>
      <w:jc w:val="both"/>
    </w:pPr>
    <w:rPr>
      <w:rFonts w:ascii="Times" w:hAnsi="Times"/>
      <w:b/>
      <w:i/>
      <w:caps/>
      <w:sz w:val="22"/>
    </w:rPr>
  </w:style>
  <w:style w:type="paragraph" w:customStyle="1" w:styleId="6modello">
    <w:name w:val="6 modello"/>
    <w:basedOn w:val="Normale"/>
    <w:pPr>
      <w:pBdr>
        <w:top w:val="single" w:sz="6" w:space="0" w:color="auto"/>
        <w:bottom w:val="single" w:sz="6" w:space="0" w:color="auto"/>
      </w:pBdr>
      <w:jc w:val="center"/>
    </w:pPr>
    <w:rPr>
      <w:rFonts w:ascii="Times" w:hAnsi="Times"/>
      <w:b/>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testo">
    <w:name w:val="Body Text"/>
    <w:basedOn w:val="Normale"/>
    <w:rPr>
      <w:rFonts w:ascii="Tahoma" w:hAnsi="Tahoma" w:cs="Tahoma"/>
      <w:i/>
      <w:iCs/>
      <w:sz w:val="24"/>
      <w:szCs w:val="24"/>
    </w:rPr>
  </w:style>
  <w:style w:type="paragraph" w:styleId="Intestazione">
    <w:name w:val="header"/>
    <w:basedOn w:val="Normale"/>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customStyle="1" w:styleId="Style1">
    <w:name w:val="Style 1"/>
    <w:rsid w:val="004D6638"/>
    <w:pPr>
      <w:widowControl w:val="0"/>
      <w:autoSpaceDE w:val="0"/>
      <w:autoSpaceDN w:val="0"/>
    </w:pPr>
  </w:style>
  <w:style w:type="paragraph" w:customStyle="1" w:styleId="Style2">
    <w:name w:val="Style 2"/>
    <w:rsid w:val="00411404"/>
    <w:pPr>
      <w:widowControl w:val="0"/>
      <w:autoSpaceDE w:val="0"/>
      <w:autoSpaceDN w:val="0"/>
      <w:ind w:left="360"/>
    </w:pPr>
    <w:rPr>
      <w:sz w:val="18"/>
      <w:szCs w:val="18"/>
    </w:rPr>
  </w:style>
  <w:style w:type="paragraph" w:styleId="Testofumetto">
    <w:name w:val="Balloon Text"/>
    <w:basedOn w:val="Normale"/>
    <w:link w:val="TestofumettoCarattere"/>
    <w:rsid w:val="00BD6026"/>
    <w:rPr>
      <w:rFonts w:ascii="Tahoma" w:hAnsi="Tahoma" w:cs="Tahoma"/>
      <w:sz w:val="16"/>
      <w:szCs w:val="16"/>
    </w:rPr>
  </w:style>
  <w:style w:type="character" w:customStyle="1" w:styleId="TestofumettoCarattere">
    <w:name w:val="Testo fumetto Carattere"/>
    <w:basedOn w:val="Carpredefinitoparagrafo"/>
    <w:link w:val="Testofumetto"/>
    <w:rsid w:val="00BD6026"/>
    <w:rPr>
      <w:rFonts w:ascii="Tahoma" w:hAnsi="Tahoma" w:cs="Tahoma"/>
      <w:sz w:val="16"/>
      <w:szCs w:val="16"/>
    </w:rPr>
  </w:style>
  <w:style w:type="character" w:customStyle="1" w:styleId="PidipaginaCarattere">
    <w:name w:val="Piè di pagina Carattere"/>
    <w:basedOn w:val="Carpredefinitoparagrafo"/>
    <w:link w:val="Pidipagina"/>
    <w:uiPriority w:val="99"/>
    <w:rsid w:val="00BD6026"/>
  </w:style>
  <w:style w:type="paragraph" w:styleId="Paragrafoelenco">
    <w:name w:val="List Paragraph"/>
    <w:basedOn w:val="Normale"/>
    <w:uiPriority w:val="34"/>
    <w:qFormat/>
    <w:rsid w:val="00C5165B"/>
    <w:pPr>
      <w:suppressAutoHyphens/>
      <w:spacing w:line="100" w:lineRule="atLeast"/>
      <w:ind w:left="720"/>
      <w:contextualSpacing/>
    </w:pPr>
    <w:rPr>
      <w:rFonts w:eastAsia="PMingLiU"/>
      <w:sz w:val="22"/>
      <w:szCs w:val="22"/>
      <w:lang w:val="en-US" w:eastAsia="ar-SA"/>
    </w:rPr>
  </w:style>
  <w:style w:type="paragraph" w:customStyle="1" w:styleId="CM2">
    <w:name w:val="CM2"/>
    <w:basedOn w:val="Normale"/>
    <w:rsid w:val="00C5165B"/>
    <w:pPr>
      <w:suppressAutoHyphens/>
      <w:spacing w:line="188" w:lineRule="atLeast"/>
    </w:pPr>
    <w:rPr>
      <w:rFonts w:eastAsia="PMingLiU"/>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5520">
      <w:bodyDiv w:val="1"/>
      <w:marLeft w:val="0"/>
      <w:marRight w:val="0"/>
      <w:marTop w:val="0"/>
      <w:marBottom w:val="0"/>
      <w:divBdr>
        <w:top w:val="none" w:sz="0" w:space="0" w:color="auto"/>
        <w:left w:val="none" w:sz="0" w:space="0" w:color="auto"/>
        <w:bottom w:val="none" w:sz="0" w:space="0" w:color="auto"/>
        <w:right w:val="none" w:sz="0" w:space="0" w:color="auto"/>
      </w:divBdr>
    </w:div>
    <w:div w:id="702902355">
      <w:bodyDiv w:val="1"/>
      <w:marLeft w:val="0"/>
      <w:marRight w:val="0"/>
      <w:marTop w:val="0"/>
      <w:marBottom w:val="0"/>
      <w:divBdr>
        <w:top w:val="none" w:sz="0" w:space="0" w:color="auto"/>
        <w:left w:val="none" w:sz="0" w:space="0" w:color="auto"/>
        <w:bottom w:val="none" w:sz="0" w:space="0" w:color="auto"/>
        <w:right w:val="none" w:sz="0" w:space="0" w:color="auto"/>
      </w:divBdr>
    </w:div>
    <w:div w:id="19622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1316</Words>
  <Characters>7506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Informativa Personale Scolastico</vt:lpstr>
    </vt:vector>
  </TitlesOfParts>
  <Company/>
  <LinksUpToDate>false</LinksUpToDate>
  <CharactersWithSpaces>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Personale Scolastico</dc:title>
  <dc:creator>ModulisticaPrivacy.it</dc:creator>
  <cp:lastModifiedBy>asus</cp:lastModifiedBy>
  <cp:revision>4</cp:revision>
  <cp:lastPrinted>2004-05-31T08:47:00Z</cp:lastPrinted>
  <dcterms:created xsi:type="dcterms:W3CDTF">2016-05-04T17:09:00Z</dcterms:created>
  <dcterms:modified xsi:type="dcterms:W3CDTF">2018-05-19T20:39:00Z</dcterms:modified>
</cp:coreProperties>
</file>